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1DC8" w:rsidR="00317CD1" w:rsidP="00317CD1" w:rsidRDefault="00317CD1" w14:paraId="40455a9" w14:textId="40455a9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1F1F2F">
        <w:t>947</w:t>
      </w:r>
      <w:r w:rsidR="005D1C46">
        <w:t>/</w:t>
      </w:r>
      <w:r w:rsidR="005305D3">
        <w:t>20</w:t>
      </w:r>
      <w:r w:rsidR="00A16B39">
        <w:t>1</w:t>
      </w:r>
      <w:r w:rsidR="001F1F2F">
        <w:t>6</w:t>
      </w:r>
      <w:r>
        <w:t>-</w:t>
      </w:r>
      <w:r w:rsidR="001F1F2F">
        <w:t>304</w:t>
      </w:r>
    </w:p>
    <w:p w:rsidRPr="00FD1DC8" w:rsidR="00317CD1" w:rsidP="00317CD1" w:rsidRDefault="00317CD1"/>
    <w:p w:rsidRPr="00FD1DC8" w:rsidR="00317CD1" w:rsidP="00317CD1" w:rsidRDefault="00317CD1">
      <w:pPr>
        <w:jc w:val="center"/>
      </w:pPr>
      <w:r w:rsidRPr="00FD1DC8">
        <w:t>Z A P I S N I K</w:t>
      </w:r>
    </w:p>
    <w:p w:rsidRPr="00FD1DC8" w:rsidR="00317CD1" w:rsidP="00317CD1" w:rsidRDefault="00EE59E5">
      <w:pPr>
        <w:jc w:val="center"/>
      </w:pPr>
      <w:r>
        <w:t xml:space="preserve">od </w:t>
      </w:r>
      <w:r w:rsidR="001F1F2F">
        <w:t>13</w:t>
      </w:r>
      <w:r w:rsidR="00EA025E">
        <w:t xml:space="preserve">. </w:t>
      </w:r>
      <w:r w:rsidR="001F1F2F">
        <w:t>srpnja</w:t>
      </w:r>
      <w:r w:rsidR="00EA025E">
        <w:t xml:space="preserve"> </w:t>
      </w:r>
      <w:r w:rsidR="001F1F2F">
        <w:t>2020</w:t>
      </w:r>
      <w:r w:rsidR="00307C2E">
        <w:t>.</w:t>
      </w:r>
    </w:p>
    <w:p w:rsidR="00317CD1" w:rsidP="00317CD1" w:rsidRDefault="00317CD1">
      <w:pPr>
        <w:jc w:val="both"/>
      </w:pPr>
    </w:p>
    <w:p w:rsidRPr="00FD1DC8" w:rsidR="00317CD1" w:rsidP="00317CD1" w:rsidRDefault="00307C2E">
      <w:pPr>
        <w:jc w:val="both"/>
      </w:pPr>
      <w:r>
        <w:t>sa ročišta radi izjašnjavanja o vrijednosti imovine stečajnog dužnika</w:t>
      </w:r>
      <w:r w:rsidRPr="00FD1DC8" w:rsidR="00317CD1">
        <w:t xml:space="preserve"> održana kod Trgovačkog suda u Zadru, u stečajnom postupku nad stečajnim dužnikom </w:t>
      </w:r>
      <w:r w:rsidR="00DA4BAF">
        <w:t>KRKA-INŽENJERING,</w:t>
      </w:r>
      <w:r w:rsidRPr="00782983" w:rsidR="00EE59E5">
        <w:t xml:space="preserve"> d.o.o.</w:t>
      </w:r>
      <w:r w:rsidR="00EE59E5">
        <w:t xml:space="preserve"> u stečaju</w:t>
      </w:r>
      <w:r w:rsidRPr="00782983" w:rsidR="00EE59E5">
        <w:t xml:space="preserve">, Šibenik, </w:t>
      </w:r>
      <w:r w:rsidR="00DA4BAF">
        <w:t>Stjepana Radića 42</w:t>
      </w:r>
      <w:r w:rsidRPr="00782983" w:rsidR="00EE59E5">
        <w:t xml:space="preserve">, Šibenik, OIB: </w:t>
      </w:r>
      <w:r w:rsidR="00DA4BAF">
        <w:t>33708054502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Nazočni od suda: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Pr="00FD1DC8" w:rsidR="00317CD1" w:rsidP="00317CD1" w:rsidRDefault="00317CD1">
      <w:pPr>
        <w:jc w:val="both"/>
      </w:pPr>
      <w:r w:rsidRPr="00FD1DC8">
        <w:t>2.</w:t>
      </w:r>
      <w:r>
        <w:t xml:space="preserve"> </w:t>
      </w:r>
      <w:r w:rsidR="003009D8">
        <w:t xml:space="preserve">Ante </w:t>
      </w:r>
      <w:proofErr w:type="spellStart"/>
      <w:r w:rsidR="003009D8">
        <w:t>Rubelj</w:t>
      </w:r>
      <w:proofErr w:type="spellEnd"/>
      <w:r w:rsidRPr="00FD1DC8">
        <w:t>, zapisničar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Utvrđuje se da su na današnje ročište pristupili za vjerovnike:</w:t>
      </w:r>
    </w:p>
    <w:p w:rsidRPr="00FD1DC8" w:rsidR="00CB1888" w:rsidP="00CB1888" w:rsidRDefault="00CB1888">
      <w:pPr>
        <w:jc w:val="both"/>
      </w:pPr>
    </w:p>
    <w:p w:rsidR="007A5015" w:rsidP="00317CD1" w:rsidRDefault="007A5015">
      <w:pPr>
        <w:jc w:val="both"/>
      </w:pPr>
    </w:p>
    <w:p w:rsidRPr="00FD1DC8" w:rsidR="00317CD1" w:rsidP="00317CD1" w:rsidRDefault="00317CD1">
      <w:pPr>
        <w:jc w:val="both"/>
      </w:pPr>
      <w:r w:rsidRPr="00FD1DC8">
        <w:t xml:space="preserve">Početak u </w:t>
      </w:r>
      <w:r w:rsidR="001F1F2F">
        <w:t>9</w:t>
      </w:r>
      <w:r w:rsidR="00D06028">
        <w:t>,</w:t>
      </w:r>
      <w:r w:rsidR="001F1F2F">
        <w:t>45</w:t>
      </w:r>
      <w:r w:rsidRPr="00FD1DC8">
        <w:t xml:space="preserve"> sati.</w:t>
      </w:r>
    </w:p>
    <w:p w:rsidRPr="00FD1DC8" w:rsidR="00317CD1" w:rsidP="00317CD1" w:rsidRDefault="00317CD1">
      <w:pPr>
        <w:jc w:val="both"/>
      </w:pPr>
    </w:p>
    <w:p w:rsidR="00317CD1" w:rsidP="00317CD1" w:rsidRDefault="00317CD1">
      <w:pPr>
        <w:jc w:val="both"/>
      </w:pPr>
      <w:r w:rsidRPr="00FD1DC8">
        <w:t xml:space="preserve">Utvrđuje se da </w:t>
      </w:r>
      <w:r w:rsidR="006346C3">
        <w:t>je</w:t>
      </w:r>
      <w:r w:rsidR="00EE59E5">
        <w:t xml:space="preserve"> pristupi</w:t>
      </w:r>
      <w:r w:rsidR="001F1F2F">
        <w:t>o Nikola Krvavica, stečajni</w:t>
      </w:r>
      <w:r w:rsidRPr="00FD1DC8">
        <w:t xml:space="preserve"> upravitelj.</w:t>
      </w:r>
    </w:p>
    <w:p w:rsidR="00DA4BAF" w:rsidP="00317CD1" w:rsidRDefault="00DA4BAF">
      <w:pPr>
        <w:jc w:val="both"/>
      </w:pPr>
    </w:p>
    <w:p w:rsidR="00DA4BAF" w:rsidP="00317CD1" w:rsidRDefault="00DA4BAF">
      <w:pPr>
        <w:jc w:val="both"/>
      </w:pPr>
      <w:r>
        <w:t>Od vjerovnika:</w:t>
      </w:r>
    </w:p>
    <w:p w:rsidR="00DA4BAF" w:rsidP="00317CD1" w:rsidRDefault="00DA4BAF">
      <w:pPr>
        <w:jc w:val="both"/>
      </w:pPr>
    </w:p>
    <w:p w:rsidR="00DA4BAF" w:rsidP="00317CD1" w:rsidRDefault="00DA4BAF">
      <w:pPr>
        <w:jc w:val="both"/>
      </w:pPr>
      <w:r>
        <w:t xml:space="preserve">za SPV odvjetnik Toni </w:t>
      </w:r>
      <w:proofErr w:type="spellStart"/>
      <w:r>
        <w:t>Nogolica</w:t>
      </w:r>
      <w:proofErr w:type="spellEnd"/>
      <w:r>
        <w:t xml:space="preserve">, u zamjenu za odvjetnicu Ljiljanu </w:t>
      </w:r>
      <w:proofErr w:type="spellStart"/>
      <w:r>
        <w:t>Nogolicu</w:t>
      </w:r>
      <w:proofErr w:type="spellEnd"/>
      <w:r>
        <w:t xml:space="preserve"> punomoćnicu SPV-a.</w:t>
      </w:r>
    </w:p>
    <w:p w:rsidRPr="00FD1DC8" w:rsidR="007A5015" w:rsidP="006346C3" w:rsidRDefault="007A5015">
      <w:pPr>
        <w:jc w:val="both"/>
      </w:pPr>
    </w:p>
    <w:p w:rsidR="006346C3" w:rsidP="006346C3" w:rsidRDefault="006346C3">
      <w:pPr>
        <w:jc w:val="both"/>
      </w:pPr>
      <w:r w:rsidRPr="00FD1DC8">
        <w:t xml:space="preserve">Utvrđuje se da je oglas o održavanju današnjeg ročišta oglašen </w:t>
      </w:r>
      <w:r w:rsidR="001F1F2F">
        <w:t>na e-oglasnoj ploči suda dana 22</w:t>
      </w:r>
      <w:r>
        <w:t xml:space="preserve">. </w:t>
      </w:r>
      <w:r w:rsidR="001F1F2F">
        <w:t>svibnja 2020</w:t>
      </w:r>
      <w:r>
        <w:t>.</w:t>
      </w:r>
    </w:p>
    <w:p w:rsidR="006346C3" w:rsidP="006346C3" w:rsidRDefault="006346C3">
      <w:pPr>
        <w:jc w:val="both"/>
      </w:pPr>
    </w:p>
    <w:p w:rsidR="006346C3" w:rsidP="006346C3" w:rsidRDefault="006346C3">
      <w:pPr>
        <w:jc w:val="both"/>
      </w:pPr>
      <w:r>
        <w:t>Sudac utvrđuje da je riječ o prodaji nekretnina i to:</w:t>
      </w:r>
    </w:p>
    <w:p w:rsidR="006346C3" w:rsidP="006346C3" w:rsidRDefault="006346C3">
      <w:pPr>
        <w:jc w:val="both"/>
      </w:pPr>
    </w:p>
    <w:p w:rsidR="001F1F2F" w:rsidP="001F1F2F" w:rsidRDefault="001F1F2F">
      <w:pPr>
        <w:pStyle w:val="Odlomakpopisa"/>
        <w:numPr>
          <w:ilvl w:val="0"/>
          <w:numId w:val="18"/>
        </w:numPr>
        <w:jc w:val="both"/>
      </w:pPr>
      <w:r w:rsidRPr="006F1FF1">
        <w:t xml:space="preserve">kat. čest. </w:t>
      </w:r>
      <w:r>
        <w:t>874</w:t>
      </w:r>
      <w:r w:rsidRPr="006F1FF1">
        <w:t>/</w:t>
      </w:r>
      <w:r>
        <w:t>4</w:t>
      </w:r>
      <w:r w:rsidRPr="006F1FF1">
        <w:t xml:space="preserve"> k.o. </w:t>
      </w:r>
      <w:r>
        <w:t>Šibenik</w:t>
      </w:r>
      <w:r w:rsidRPr="006F1FF1">
        <w:t xml:space="preserve">, </w:t>
      </w:r>
      <w:proofErr w:type="spellStart"/>
      <w:r w:rsidRPr="006F1FF1">
        <w:t>zk</w:t>
      </w:r>
      <w:proofErr w:type="spellEnd"/>
      <w:r w:rsidRPr="006F1FF1">
        <w:t xml:space="preserve">. ul. </w:t>
      </w:r>
      <w:r>
        <w:t xml:space="preserve">6449, suvlasnički udio 11., u naravi </w:t>
      </w:r>
      <w:r w:rsidRPr="009571F8">
        <w:t>stan na IV katu, koji se sastoji od dvije sobe, kuhinje s dnevnim boravkom, kupaonice, hodnika i balkona površine 62,08 m2</w:t>
      </w:r>
    </w:p>
    <w:p w:rsidR="007A5015" w:rsidP="007A5015" w:rsidRDefault="007A5015">
      <w:pPr>
        <w:jc w:val="both"/>
      </w:pPr>
    </w:p>
    <w:p w:rsidR="006346C3" w:rsidP="006D15C0" w:rsidRDefault="005A1FC9">
      <w:pPr>
        <w:jc w:val="both"/>
      </w:pPr>
      <w:r>
        <w:t>Stečajni upravitelj</w:t>
      </w:r>
      <w:r w:rsidR="007A5015">
        <w:t xml:space="preserve"> navodi da </w:t>
      </w:r>
      <w:r w:rsidR="00DA4BAF">
        <w:t>je u međuvremenu pribavljena procjena stana od ovlaštenih procjenitelja te da ista iznosi 77.600,00 eura, a po srednjem tečaju na današnji dan je to 584.650,97 kuna.</w:t>
      </w:r>
    </w:p>
    <w:p w:rsidR="00E277CA" w:rsidP="006D15C0" w:rsidRDefault="00E277CA">
      <w:pPr>
        <w:jc w:val="both"/>
      </w:pPr>
    </w:p>
    <w:p w:rsidR="00EE59E5" w:rsidP="006346C3" w:rsidRDefault="00E277CA">
      <w:pPr>
        <w:jc w:val="both"/>
      </w:pPr>
      <w:r>
        <w:t xml:space="preserve">Zamjenik punomoćnice </w:t>
      </w:r>
      <w:proofErr w:type="spellStart"/>
      <w:r>
        <w:t>razlučnog</w:t>
      </w:r>
      <w:proofErr w:type="spellEnd"/>
      <w:r>
        <w:t xml:space="preserve"> vjerovnika je suglasan s procijenjenom vrijednošću.</w:t>
      </w:r>
    </w:p>
    <w:p w:rsidR="00E277CA" w:rsidP="006346C3" w:rsidRDefault="00E277CA">
      <w:pPr>
        <w:jc w:val="both"/>
      </w:pPr>
    </w:p>
    <w:p w:rsidR="006346C3" w:rsidP="006346C3" w:rsidRDefault="006346C3">
      <w:pPr>
        <w:jc w:val="both"/>
      </w:pPr>
      <w:r>
        <w:t>Odluka će biti donesena u zakonskom roku.</w:t>
      </w:r>
    </w:p>
    <w:p w:rsidR="006346C3" w:rsidP="006346C3" w:rsidRDefault="006346C3">
      <w:pPr>
        <w:jc w:val="both"/>
      </w:pPr>
    </w:p>
    <w:p w:rsidR="006346C3" w:rsidP="006346C3" w:rsidRDefault="006346C3">
      <w:pPr>
        <w:jc w:val="both"/>
      </w:pPr>
      <w:r>
        <w:t xml:space="preserve">Daljnjih prijedloga nema. </w:t>
      </w: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  <w:r w:rsidRPr="00FD1DC8">
        <w:t xml:space="preserve">Dovršeno u </w:t>
      </w:r>
      <w:r w:rsidR="00E277CA">
        <w:t>9,50</w:t>
      </w:r>
      <w:r w:rsidR="00176A90">
        <w:t>,210</w:t>
      </w:r>
      <w:r w:rsidRPr="00FD1DC8">
        <w:t xml:space="preserve"> sati.</w:t>
      </w: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</w:p>
    <w:p w:rsidRPr="00FD1DC8" w:rsidR="006346C3" w:rsidP="006346C3" w:rsidRDefault="006346C3">
      <w:pPr>
        <w:jc w:val="both"/>
      </w:pPr>
      <w:r w:rsidRPr="00FD1DC8">
        <w:t>VJEROVNICI</w:t>
      </w:r>
    </w:p>
    <w:p w:rsidR="00DB052E" w:rsidP="006346C3" w:rsidRDefault="00DB052E">
      <w:pPr>
        <w:jc w:val="both"/>
      </w:pPr>
    </w:p>
    <w:sectPr w:rsidR="00DB052E" w:rsidSect="001D0BFB">
      <w:headerReference w:type="default" r:id="rId9"/>
      <w:pgSz w:w="11906" w:h="16838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FD1DC8" w:rsidR="00307C2E" w:rsidP="00307C2E" w:rsidRDefault="00307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7C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7A5015">
          <w:t>390</w:t>
        </w:r>
        <w:r>
          <w:t>/</w:t>
        </w:r>
        <w:r w:rsidR="006346C3">
          <w:t>2017</w:t>
        </w:r>
        <w:r>
          <w:t>-</w:t>
        </w:r>
        <w:r w:rsidR="007A5015">
          <w:t>53</w:t>
        </w:r>
      </w:p>
      <w:p w:rsidR="00307C2E" w:rsidRDefault="004155B8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A8177B"/>
    <w:multiLevelType w:val="hybridMultilevel"/>
    <w:tmpl w:val="D140F948"/>
    <w:lvl w:ilvl="0" w:tplc="4844B20A">
      <w:start w:val="2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60E580D"/>
    <w:multiLevelType w:val="hybridMultilevel"/>
    <w:tmpl w:val="D1D8D072"/>
    <w:lvl w:ilvl="0" w:tplc="A998A79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BA177E"/>
    <w:multiLevelType w:val="hybridMultilevel"/>
    <w:tmpl w:val="404E7D94"/>
    <w:lvl w:ilvl="0" w:tplc="47A2735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6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8">
    <w:nsid w:val="301135AC"/>
    <w:multiLevelType w:val="hybridMultilevel"/>
    <w:tmpl w:val="E30CCFF0"/>
    <w:lvl w:ilvl="0" w:tplc="8BC2F238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976050A"/>
    <w:multiLevelType w:val="hybridMultilevel"/>
    <w:tmpl w:val="067E60A0"/>
    <w:lvl w:ilvl="0" w:tplc="281891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7AD5060"/>
    <w:multiLevelType w:val="hybridMultilevel"/>
    <w:tmpl w:val="A1C0C6B2"/>
    <w:lvl w:ilvl="0" w:tplc="CB8A15A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81219FB"/>
    <w:multiLevelType w:val="hybridMultilevel"/>
    <w:tmpl w:val="818A14FA"/>
    <w:lvl w:ilvl="0" w:tplc="D3BC742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16"/>
  </w:num>
  <w:num w:numId="3">
    <w:abstractNumId w:val="2"/>
  </w:num>
  <w:num w:numId="4">
    <w:abstractNumId w:val="13"/>
  </w:num>
  <w:num w:numId="5">
    <w:abstractNumId w:val="19"/>
  </w:num>
  <w:num w:numId="6">
    <w:abstractNumId w:val="7"/>
  </w:num>
  <w:num w:numId="7">
    <w:abstractNumId w:val="10"/>
  </w:num>
  <w:num w:numId="8">
    <w:abstractNumId w:val="15"/>
  </w:num>
  <w:num w:numId="9">
    <w:abstractNumId w:val="6"/>
  </w:num>
  <w:num w:numId="10">
    <w:abstractNumId w:val="17"/>
  </w:num>
  <w:num w:numId="11">
    <w:abstractNumId w:val="0"/>
  </w:num>
  <w:num w:numId="12">
    <w:abstractNumId w:val="12"/>
  </w:num>
  <w:num w:numId="13">
    <w:abstractNumId w:val="5"/>
  </w:num>
  <w:num w:numId="14">
    <w:abstractNumId w:val="4"/>
  </w:num>
  <w:num w:numId="15">
    <w:abstractNumId w:val="18"/>
  </w:num>
  <w:num w:numId="16">
    <w:abstractNumId w:val="3"/>
  </w:num>
  <w:num w:numId="17">
    <w:abstractNumId w:val="11"/>
  </w:num>
  <w:num w:numId="18">
    <w:abstractNumId w:val="14"/>
  </w:num>
  <w:num w:numId="19">
    <w:abstractNumId w:val="8"/>
  </w:num>
  <w:num w:numId="20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A4643"/>
    <w:rsid w:val="00176A90"/>
    <w:rsid w:val="00195A49"/>
    <w:rsid w:val="001A471D"/>
    <w:rsid w:val="001B78F5"/>
    <w:rsid w:val="001D0BFB"/>
    <w:rsid w:val="001E30DA"/>
    <w:rsid w:val="001F1F2F"/>
    <w:rsid w:val="002635C4"/>
    <w:rsid w:val="002764C8"/>
    <w:rsid w:val="002B2082"/>
    <w:rsid w:val="003009D8"/>
    <w:rsid w:val="00302D11"/>
    <w:rsid w:val="00307C2E"/>
    <w:rsid w:val="00317CD1"/>
    <w:rsid w:val="00403DB2"/>
    <w:rsid w:val="004155B8"/>
    <w:rsid w:val="004F260B"/>
    <w:rsid w:val="005305D3"/>
    <w:rsid w:val="005A172B"/>
    <w:rsid w:val="005A1FC9"/>
    <w:rsid w:val="005D1C46"/>
    <w:rsid w:val="005E0352"/>
    <w:rsid w:val="00621517"/>
    <w:rsid w:val="006346C3"/>
    <w:rsid w:val="0067481E"/>
    <w:rsid w:val="0069162D"/>
    <w:rsid w:val="006D15C0"/>
    <w:rsid w:val="006F249E"/>
    <w:rsid w:val="00705044"/>
    <w:rsid w:val="00736778"/>
    <w:rsid w:val="007A1BF0"/>
    <w:rsid w:val="007A5015"/>
    <w:rsid w:val="007A715F"/>
    <w:rsid w:val="008819D4"/>
    <w:rsid w:val="008D5CB9"/>
    <w:rsid w:val="00914F37"/>
    <w:rsid w:val="009C674C"/>
    <w:rsid w:val="009C6833"/>
    <w:rsid w:val="009E0678"/>
    <w:rsid w:val="00A16B39"/>
    <w:rsid w:val="00A4539A"/>
    <w:rsid w:val="00A57FDF"/>
    <w:rsid w:val="00AC25AC"/>
    <w:rsid w:val="00AE225C"/>
    <w:rsid w:val="00B55A4C"/>
    <w:rsid w:val="00C824C2"/>
    <w:rsid w:val="00CA0FBD"/>
    <w:rsid w:val="00CB1888"/>
    <w:rsid w:val="00CE6639"/>
    <w:rsid w:val="00CF4913"/>
    <w:rsid w:val="00D06028"/>
    <w:rsid w:val="00D21DDB"/>
    <w:rsid w:val="00DA4BAF"/>
    <w:rsid w:val="00DB052E"/>
    <w:rsid w:val="00E21F85"/>
    <w:rsid w:val="00E2638C"/>
    <w:rsid w:val="00E277CA"/>
    <w:rsid w:val="00EA025E"/>
    <w:rsid w:val="00EE59E5"/>
    <w:rsid w:val="00F0025C"/>
    <w:rsid w:val="00F13B20"/>
    <w:rsid w:val="00F45287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21517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21517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155B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155B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155B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155B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155B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1517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1517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55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5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5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5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5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13. srpnja 2020.</izvorni_sadrzaj>
    <derivirana_varijabla naziv="DomainObject.StvarniPocetakDatum_1">13. srpnja 2020.</derivirana_varijabla>
  </DomainObject.StvarniPocetakDatum>
  <DomainObject.StvarniZavrsetakDatum>
    <izvorni_sadrzaj>13. srpnja 2020.</izvorni_sadrzaj>
    <derivirana_varijabla naziv="DomainObject.StvarniZavrsetakDatum_1">13. srpnja 2020.</derivirana_varijabla>
  </DomainObject.StvarniZavrsetakDatum>
  <DomainObject.PlaniraniZavrsetakDatum>
    <izvorni_sadrzaj>13. srpnja 2020.</izvorni_sadrzaj>
    <derivirana_varijabla naziv="DomainObject.PlaniraniZavrsetakDatum_1">13. srpnja 2020.</derivirana_varijabla>
  </DomainObject.PlaniraniZavrsetakDatum>
  <DomainObject.PlaniraniPocetakDatum>
    <izvorni_sadrzaj>13. srpnja 2020.</izvorni_sadrzaj>
    <derivirana_varijabla naziv="DomainObject.PlaniraniPocetakDatum_1">13. srpnja 2020.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srpnja 2020.</izvorni_sadrzaj>
    <derivirana_varijabla naziv="DomainObject.Zapisnik.DatumKreiranja_1">13.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St-947/2016-268</izvorni_sadrzaj>
    <derivirana_varijabla naziv="DomainObject.Zapisnik.Oznaka_1">St-947/2016-268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- 28.10.2016. - u SSŠI zaprimljena</izvorni_sadrzaj>
    <derivirana_varijabla naziv="DomainObject.Predmet.Opis_1">- 28.10.2016. - u SSŠI zaprimljena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KRKA-INŽENJERING, d.o.o. za trgovinu, inženjering, usluge i export-import</izvorni_sadrzaj>
    <derivirana_varijabla naziv="DomainObject.Predmet.ProtustrankaFormated_1">  KRKA-INŽENJERING, d.o.o. za trgovinu, inženjering, usluge i export-import</derivirana_varijabla>
  </DomainObject.Predmet.ProtustrankaFormated>
  <DomainObject.Predmet.ProtustrankaFormatedOIB>
    <izvorni_sadrzaj>  KRKA-INŽENJERING, d.o.o. za trgovinu, inženjering, usluge i export-import, OIB 33708054502</izvorni_sadrzaj>
    <derivirana_varijabla naziv="DomainObject.Predmet.ProtustrankaFormatedOIB_1">  KRKA-INŽENJERING, d.o.o. za trgovinu, inženjering, usluge i export-import, OIB 33708054502</derivirana_varijabla>
  </DomainObject.Predmet.ProtustrankaFormatedOIB>
  <DomainObject.Predmet.ProtustrankaFormatedWithAdress>
    <izvorni_sadrzaj> KRKA-INŽENJERING, d.o.o. za trgovinu, inženjering, usluge i export-import, Stjepana Radića 42, 22000 Šibenik</izvorni_sadrzaj>
    <derivirana_varijabla naziv="DomainObject.Predmet.ProtustrankaFormatedWithAdress_1"> KRKA-INŽENJERING, d.o.o. za trgovinu, inženjering, usluge i export-import, Stjepana Radića 42, 22000 Šibenik</derivirana_varijabla>
  </DomainObject.Predmet.ProtustrankaFormatedWithAdress>
  <DomainObject.Predmet.ProtustrankaFormatedWithAdressOIB>
    <izvorni_sadrzaj> KRKA-INŽENJERING, d.o.o. za trgovinu, inženjering, usluge i export-import, OIB 33708054502, Stjepana Radića 42, 22000 Šibenik</izvorni_sadrzaj>
    <derivirana_varijabla naziv="DomainObject.Predmet.ProtustrankaFormatedWithAdressOIB_1"> KRKA-INŽENJERING, d.o.o. za trgovinu, inženjering, usluge i export-import, OIB 33708054502, Stjepana Radića 42, 22000 Šibenik</derivirana_varijabla>
  </DomainObject.Predmet.ProtustrankaFormatedWithAdressOIB>
  <DomainObject.Predmet.ProtustrankaWithAdress>
    <izvorni_sadrzaj>KRKA-INŽENJERING, d.o.o. za trgovinu, inženjering, usluge i export-import Stjepana Radića 42, 22000 Šibenik</izvorni_sadrzaj>
    <derivirana_varijabla naziv="DomainObject.Predmet.ProtustrankaWithAdress_1">KRKA-INŽENJERING, d.o.o. za trgovinu, inženjering, usluge i export-import Stjepana Radića 42, 22000 Šibenik</derivirana_varijabla>
  </DomainObject.Predmet.ProtustrankaWithAdress>
  <DomainObject.Predmet.ProtustrankaWithAdressOIB>
    <izvorni_sadrzaj>KRKA-INŽENJERING, d.o.o. za trgovinu, inženjering, usluge i export-import, OIB 33708054502, Stjepana Radića 42, 22000 Šibenik</izvorni_sadrzaj>
    <derivirana_varijabla naziv="DomainObject.Predmet.ProtustrankaWithAdressOIB_1">KRKA-INŽENJERING, d.o.o. za trgovinu, inženjering, usluge i export-import, OIB 33708054502, Stjepana Radića 42, 22000 Šibenik</derivirana_varijabla>
  </DomainObject.Predmet.ProtustrankaWithAdressOIB>
  <DomainObject.Predmet.ProtustrankaNazivFormated>
    <izvorni_sadrzaj>KRKA-INŽENJERING, d.o.o. za trgovinu, inženjering, usluge i export-import</izvorni_sadrzaj>
    <derivirana_varijabla naziv="DomainObject.Predmet.ProtustrankaNazivFormated_1">KRKA-INŽENJERING, d.o.o. za trgovinu, inženjering, usluge i export-import</derivirana_varijabla>
  </DomainObject.Predmet.ProtustrankaNazivFormated>
  <DomainObject.Predmet.ProtustrankaNazivFormatedOIB>
    <izvorni_sadrzaj>KRKA-INŽENJERING, d.o.o. za trgovinu, inženjering, usluge i export-import, OIB 33708054502</izvorni_sadrzaj>
    <derivirana_varijabla naziv="DomainObject.Predmet.ProtustrankaNazivFormatedOIB_1">KRKA-INŽENJERING, d.o.o. za trgovinu, inženjering, usluge i export-import, OIB 33708054502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JADRANSKA BANKA dioničko društvo; VODOSKOK d.d. za trgovinu i usluge; Slaven Cukrov</izvorni_sadrzaj>
    <derivirana_varijabla naziv="DomainObject.Predmet.StrankaFormated_1">  FINA - Podružnica Šibenik; JADRANSKA BANKA dioničko društvo; VODOSKOK d.d. za trgovinu i usluge; Slaven Cukrov</derivirana_varijabla>
  </DomainObject.Predmet.StrankaFormated>
  <DomainObject.Predmet.StrankaFormatedOIB>
    <izvorni_sadrzaj>  FINA - Podružnica Šibenik, OIB 85821130368; JADRANSKA BANKA dioničko društvo, OIB 02899494784; VODOSKOK d.d. za trgovinu i usluge, OIB 34134218058; Slaven Cukrov, OIB 38658694083</izvorni_sadrzaj>
    <derivirana_varijabla naziv="DomainObject.Predmet.StrankaFormatedOIB_1">  FINA - Podružnica Šibenik, OIB 85821130368; JADRANSKA BANKA dioničko društvo, OIB 02899494784; VODOSKOK d.d. za trgovinu i usluge, OIB 34134218058; Slaven Cukrov, OIB 38658694083</derivirana_varijabla>
  </DomainObject.Predmet.StrankaFormatedOIB>
  <DomainObject.Predmet.StrankaFormatedWithAdress>
    <izvorni_sadrzaj> FINA - Podružnica Šibenik, Perivoj L. Marune 1, 22000 Šibenik; JADRANSKA BANKA dioničko društvo, Ante Starčevića 4, 22000 Šibenik; VODOSKOK d.d. za trgovinu i usluge, Čulinečka cesta 221C, 10000 Zagreb; Slaven Cukrov, Bana Ivana Mažuranića 1, 22000 Šibenik</izvorni_sadrzaj>
    <derivirana_varijabla naziv="DomainObject.Predmet.StrankaFormatedWithAdress_1"> FINA - Podružnica Šibenik, Perivoj L. Marune 1, 22000 Šibenik; JADRANSKA BANKA dioničko društvo, Ante Starčevića 4, 22000 Šibenik; VODOSKOK d.d. za trgovinu i usluge, Čulinečka cesta 221C, 10000 Zagreb; Slaven Cukrov, Bana Ivana Mažuranića 1, 22000 Šibenik</derivirana_varijabla>
  </DomainObject.Predmet.StrankaFormatedWithAdress>
  <DomainObject.Predmet.StrankaFormatedWithAdressOIB>
    <izvorni_sadrzaj> FINA - Podružnica Šibenik, OIB 85821130368, Perivoj L. Marune 1, 22000 Šibenik; JADRANSKA BANKA dioničko društvo, OIB 02899494784, Ante Starčevića 4, 22000 Šibenik; VODOSKOK d.d. za trgovinu i usluge, OIB 34134218058, Čulinečka cesta 221C, 10000 Zagreb; Slaven Cukrov, OIB 38658694083, Bana Ivana Mažuranića 1, 22000 Šibenik</izvorni_sadrzaj>
    <derivirana_varijabla naziv="DomainObject.Predmet.StrankaFormatedWithAdressOIB_1"> FINA - Podružnica Šibenik, OIB 85821130368, Perivoj L. Marune 1, 22000 Šibenik; JADRANSKA BANKA dioničko društvo, OIB 02899494784, Ante Starčevića 4, 22000 Šibenik; VODOSKOK d.d. za trgovinu i usluge, OIB 34134218058, Čulinečka cesta 221C, 10000 Zagreb; Slaven Cukrov, OIB 38658694083, Bana Ivana Mažuranića 1, 22000 Šibenik</derivirana_varijabla>
  </DomainObject.Predmet.StrankaFormatedWithAdressOIB>
  <DomainObject.Predmet.StrankaWithAdress>
    <izvorni_sadrzaj>FINA - Podružnica Šibenik Perivoj L. Marune 1,22000 Šibenik,JADRANSKA BANKA dioničko društvo Ante Starčevića 4,22000 Šibenik,VODOSKOK d.d. za trgovinu i usluge Čulinečka cesta 221C,10000 Zagreb,Slaven Cukrov Bana Ivana Mažuranića 1,22000 Šibenik</izvorni_sadrzaj>
    <derivirana_varijabla naziv="DomainObject.Predmet.StrankaWithAdress_1">FINA - Podružnica Šibenik Perivoj L. Marune 1,22000 Šibenik,JADRANSKA BANKA dioničko društvo Ante Starčevića 4,22000 Šibenik,VODOSKOK d.d. za trgovinu i usluge Čulinečka cesta 221C,10000 Zagreb,Slaven Cukrov Bana Ivana Mažuranića 1,22000 Šibenik</derivirana_varijabla>
  </DomainObject.Predmet.StrankaWithAdress>
  <DomainObject.Predmet.StrankaWithAdressOIB>
    <izvorni_sadrzaj>FINA - Podružnica Šibenik, OIB 85821130368, Perivoj L. Marune 1,22000 Šibenik,JADRANSKA BANKA dioničko društvo, OIB 02899494784, Ante Starčevića 4,22000 Šibenik,VODOSKOK d.d. za trgovinu i usluge, OIB 34134218058, Čulinečka cesta 221C,10000 Zagreb,Slaven Cukrov, OIB 38658694083, Bana Ivana Mažuranića 1,22000 Šibenik</izvorni_sadrzaj>
    <derivirana_varijabla naziv="DomainObject.Predmet.StrankaWithAdressOIB_1">FINA - Podružnica Šibenik, OIB 85821130368, Perivoj L. Marune 1,22000 Šibenik,JADRANSKA BANKA dioničko društvo, OIB 02899494784, Ante Starčevića 4,22000 Šibenik,VODOSKOK d.d. za trgovinu i usluge, OIB 34134218058, Čulinečka cesta 221C,10000 Zagreb,Slaven Cukrov, OIB 38658694083, Bana Ivana Mažuranića 1,22000 Šibenik</derivirana_varijabla>
  </DomainObject.Predmet.StrankaWithAdressOIB>
  <DomainObject.Predmet.StrankaNazivFormated>
    <izvorni_sadrzaj>FINA - Podružnica Šibenik,JADRANSKA BANKA dioničko društvo,VODOSKOK d.d. za trgovinu i usluge,Slaven Cukrov</izvorni_sadrzaj>
    <derivirana_varijabla naziv="DomainObject.Predmet.StrankaNazivFormated_1">FINA - Podružnica Šibenik,JADRANSKA BANKA dioničko društvo,VODOSKOK d.d. za trgovinu i usluge,Slaven Cukrov</derivirana_varijabla>
  </DomainObject.Predmet.StrankaNazivFormated>
  <DomainObject.Predmet.StrankaNazivFormatedOIB>
    <izvorni_sadrzaj>FINA - Podružnica Šibenik, OIB 85821130368,JADRANSKA BANKA dioničko društvo, OIB 02899494784,VODOSKOK d.d. za trgovinu i usluge, OIB 34134218058,Slaven Cukrov, OIB 38658694083</izvorni_sadrzaj>
    <derivirana_varijabla naziv="DomainObject.Predmet.StrankaNazivFormatedOIB_1">FINA - Podružnica Šibenik, OIB 85821130368,JADRANSKA BANKA dioničko društvo, OIB 02899494784,VODOSKOK d.d. za trgovinu i usluge, OIB 34134218058,Slaven Cukrov, OIB 38658694083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JADRANSKA BANKA dioničko društvo</item>
      <item>VODOSKOK d.d. za trgovinu i usluge</item>
      <item>Slaven Cukrov</item>
    </izvorni_sadrzaj>
    <derivirana_varijabla naziv="DomainObject.Predmet.StrankaListFormated_1">
      <item>FINA - Podružnica Šibenik</item>
      <item>JADRANSKA BANKA dioničko društvo</item>
      <item>VODOSKOK d.d. za trgovinu i usluge</item>
      <item>Slaven Cukrov</item>
    </derivirana_varijabla>
  </DomainObject.Predmet.StrankaListFormated>
  <DomainObject.Predmet.StrankaListFormatedOIB>
    <izvorni_sadrzaj>
      <item>FINA - Podružnica Šibenik, OIB 85821130368</item>
      <item>JADRANSKA BANKA dioničko društvo, OIB 02899494784</item>
      <item>VODOSKOK d.d. za trgovinu i usluge, OIB 34134218058</item>
      <item>Slaven Cukrov, OIB 38658694083</item>
    </izvorni_sadrzaj>
    <derivirana_varijabla naziv="DomainObject.Predmet.StrankaListFormatedOIB_1">
      <item>FINA - Podružnica Šibenik, OIB 85821130368</item>
      <item>JADRANSKA BANKA dioničko društvo, OIB 02899494784</item>
      <item>VODOSKOK d.d. za trgovinu i usluge, OIB 34134218058</item>
      <item>Slaven Cukrov, OIB 38658694083</item>
    </derivirana_varijabla>
  </DomainObject.Predmet.StrankaListFormatedOIB>
  <DomainObject.Predmet.StrankaListFormatedWithAdress>
    <izvorni_sadrzaj>
      <item>FINA - Podružnica Šibenik, Perivoj L. Marune 1, 22000 Šibenik</item>
      <item>JADRANSKA BANKA dioničko društvo, Ante Starčevića 4, 22000 Šibenik</item>
      <item>VODOSKOK d.d. za trgovinu i usluge, Čulinečka cesta 221C, 10000 Zagreb</item>
      <item>Slaven Cukrov, Bana Ivana Mažuranića 1, 22000 Šibenik</item>
    </izvorni_sadrzaj>
    <derivirana_varijabla naziv="DomainObject.Predmet.StrankaListFormatedWithAdress_1">
      <item>FINA - Podružnica Šibenik, Perivoj L. Marune 1, 22000 Šibenik</item>
      <item>JADRANSKA BANKA dioničko društvo, Ante Starčevića 4, 22000 Šibenik</item>
      <item>VODOSKOK d.d. za trgovinu i usluge, Čulinečka cesta 221C, 10000 Zagreb</item>
      <item>Slaven Cukrov, Bana Ivana Mažuranića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  <item>Slaven Cukrov, OIB 38658694083, Bana Ivana Mažuranića 1, 22000 Šibenik</item>
    </izvorni_sadrzaj>
    <derivirana_varijabla naziv="DomainObject.Predmet.StrankaListFormatedWithAdressOIB_1"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  <item>Slaven Cukrov, OIB 38658694083, Bana Ivana Mažuranića 1, 22000 Šibenik</item>
    </derivirana_varijabla>
  </DomainObject.Predmet.StrankaListFormatedWithAdressOIB>
  <DomainObject.Predmet.StrankaListNazivFormated>
    <izvorni_sadrzaj>
      <item>FINA - Podružnica Šibenik</item>
      <item>JADRANSKA BANKA dioničko društvo</item>
      <item>VODOSKOK d.d. za trgovinu i usluge</item>
      <item>Slaven Cukrov</item>
    </izvorni_sadrzaj>
    <derivirana_varijabla naziv="DomainObject.Predmet.StrankaListNazivFormated_1">
      <item>FINA - Podružnica Šibenik</item>
      <item>JADRANSKA BANKA dioničko društvo</item>
      <item>VODOSKOK d.d. za trgovinu i usluge</item>
      <item>Slaven Cukrov</item>
    </derivirana_varijabla>
  </DomainObject.Predmet.StrankaListNazivFormated>
  <DomainObject.Predmet.StrankaListNazivFormatedOIB>
    <izvorni_sadrzaj>
      <item>FINA - Podružnica Šibenik, OIB 85821130368</item>
      <item>JADRANSKA BANKA dioničko društvo, OIB 02899494784</item>
      <item>VODOSKOK d.d. za trgovinu i usluge, OIB 34134218058</item>
      <item>Slaven Cukrov, OIB 38658694083</item>
    </izvorni_sadrzaj>
    <derivirana_varijabla naziv="DomainObject.Predmet.StrankaListNazivFormatedOIB_1">
      <item>FINA - Podružnica Šibenik, OIB 85821130368</item>
      <item>JADRANSKA BANKA dioničko društvo, OIB 02899494784</item>
      <item>VODOSKOK d.d. za trgovinu i usluge, OIB 34134218058</item>
      <item>Slaven Cukrov, OIB 38658694083</item>
    </derivirana_varijabla>
  </DomainObject.Predmet.StrankaListNazivFormatedOIB>
  <DomainObject.Predmet.ProtuStrankaListFormated>
    <izvorni_sadrzaj>
      <item>KRKA-INŽENJERING, d.o.o. za trgovinu, inženjering, usluge i export-import</item>
    </izvorni_sadrzaj>
    <derivirana_varijabla naziv="DomainObject.Predmet.ProtuStrankaListFormated_1">
      <item>KRKA-INŽENJERING, d.o.o. za trgovinu, inženjering, usluge i export-import</item>
    </derivirana_varijabla>
  </DomainObject.Predmet.ProtuStrankaListFormated>
  <DomainObject.Predmet.ProtuStrankaListFormatedOIB>
    <izvorni_sadrzaj>
      <item>KRKA-INŽENJERING, d.o.o. za trgovinu, inženjering, usluge i export-import, OIB 33708054502</item>
    </izvorni_sadrzaj>
    <derivirana_varijabla naziv="DomainObject.Predmet.ProtuStrankaListFormatedOIB_1">
      <item>KRKA-INŽENJERING, d.o.o. za trgovinu, inženjering, usluge i export-import, OIB 33708054502</item>
    </derivirana_varijabla>
  </DomainObject.Predmet.ProtuStrankaListFormatedOIB>
  <DomainObject.Predmet.ProtuStrankaListFormatedWithAdress>
    <izvorni_sadrzaj>
      <item>KRKA-INŽENJERING, d.o.o. za trgovinu, inženjering, usluge i export-import, Stjepana Radića 42, 22000 Šibenik</item>
    </izvorni_sadrzaj>
    <derivirana_varijabla naziv="DomainObject.Predmet.ProtuStrankaListFormatedWithAdress_1">
      <item>KRKA-INŽENJERING, d.o.o. za trgovinu, inženjering, usluge i export-import, Stjepana Radića 42, 22000 Šibenik</item>
    </derivirana_varijabla>
  </DomainObject.Predmet.ProtuStrankaListFormatedWithAdress>
  <DomainObject.Predmet.ProtuStrankaListFormatedWithAdressOIB>
    <izvorni_sadrzaj>
      <item>KRKA-INŽENJERING, d.o.o. za trgovinu, inženjering, usluge i export-import, OIB 33708054502, Stjepana Radića 42, 22000 Šibenik</item>
    </izvorni_sadrzaj>
    <derivirana_varijabla naziv="DomainObject.Predmet.ProtuStrankaListFormatedWithAdressOIB_1">
      <item>KRKA-INŽENJERING, d.o.o. za trgovinu, inženjering, usluge i export-import, OIB 33708054502, Stjepana Radića 42, 22000 Šibenik</item>
    </derivirana_varijabla>
  </DomainObject.Predmet.ProtuStrankaListFormatedWithAdressOIB>
  <DomainObject.Predmet.ProtuStrankaListNazivFormated>
    <izvorni_sadrzaj>
      <item>KRKA-INŽENJERING, d.o.o. za trgovinu, inženjering, usluge i export-import</item>
    </izvorni_sadrzaj>
    <derivirana_varijabla naziv="DomainObject.Predmet.ProtuStrankaListNazivFormated_1">
      <item>KRKA-INŽENJERING, d.o.o. za trgovinu, inženjering, usluge i export-import</item>
    </derivirana_varijabla>
  </DomainObject.Predmet.ProtuStrankaListNazivFormated>
  <DomainObject.Predmet.ProtuStrankaListNazivFormatedOIB>
    <izvorni_sadrzaj>
      <item>KRKA-INŽENJERING, d.o.o. za trgovinu, inženjering, usluge i export-import, OIB 33708054502</item>
    </izvorni_sadrzaj>
    <derivirana_varijabla naziv="DomainObject.Predmet.ProtuStrankaListNazivFormatedOIB_1">
      <item>KRKA-INŽENJERING, d.o.o. za trgovinu, inženjering, usluge i export-import, OIB 33708054502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srpnja 2020.</izvorni_sadrzaj>
    <derivirana_varijabla naziv="DomainObject.Datum_1">13. srpnja 2020.</derivirana_varijabla>
  </DomainObject.Datum>
  <DomainObject.PoslovniBrojDokumenta>
    <izvorni_sadrzaj>St-947/2016-268</izvorni_sadrzaj>
    <derivirana_varijabla naziv="DomainObject.PoslovniBrojDokumenta_1">St-947/2016-268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KRKA-INŽENJERING, d.o.o. za trgovinu, inženjering, usluge i export-import</izvorni_sadrzaj>
    <derivirana_varijabla naziv="DomainObject.Predmet.ProtustrankaIDrugi_1">KRKA-INŽENJERING, d.o.o. za trgovinu, inženjering, usluge i export-import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KRKA-INŽENJERING, d.o.o. za trgovinu, inženjering, usluge i export-import, OIB 33708054502, Stjepana Radića 42, 22000 Šibenik</izvorni_sadrzaj>
    <derivirana_varijabla naziv="DomainObject.Predmet.ProtustrankaIDrugiAdressOIB_1">KRKA-INŽENJERING, d.o.o. za trgovinu, inženjering, usluge i export-import, OIB 33708054502, Stjepana Radića 42,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KRKA-INŽENJERING, d.o.o. za trgovinu, inženjering, usluge i export-import</item>
      <item>FINA - Podružnica Šibenik</item>
      <item>JADRANSKA BANKA dioničko društvo</item>
      <item>VODOSKOK d.d. za trgovinu i usluge</item>
      <item>Slaven Cukrov</item>
    </izvorni_sadrzaj>
    <derivirana_varijabla naziv="DomainObject.Predmet.SudioniciListNaziv_1">
      <item>KRKA-INŽENJERING, d.o.o. za trgovinu, inženjering, usluge i export-import</item>
      <item>FINA - Podružnica Šibenik</item>
      <item>JADRANSKA BANKA dioničko društvo</item>
      <item>VODOSKOK d.d. za trgovinu i usluge</item>
      <item>Slaven Cukrov</item>
    </derivirana_varijabla>
  </DomainObject.Predmet.SudioniciListNaziv>
  <DomainObject.Predmet.SudioniciListAdressOIB>
    <izvorni_sadrzaj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  <item>Slaven Cukrov, OIB 38658694083, Bana Ivana Mažuranića 1,22000 Šibenik</item>
    </izvorni_sadrzaj>
    <derivirana_varijabla naziv="DomainObject.Predmet.SudioniciListAdressOIB_1"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  <item>Slaven Cukrov, OIB 38658694083, Bana Ivana Mažuranića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33708054502</item>
      <item>, OIB 85821130368</item>
      <item>, OIB 02899494784</item>
      <item>, OIB 34134218058</item>
      <item>, OIB 38658694083</item>
    </izvorni_sadrzaj>
    <derivirana_varijabla naziv="DomainObject.Predmet.SudioniciListNazivOIB_1">
      <item>, OIB 33708054502</item>
      <item>, OIB 85821130368</item>
      <item>, OIB 02899494784</item>
      <item>, OIB 34134218058</item>
      <item>, OIB 38658694083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siječnja 2016.</izvorni_sadrzaj>
    <derivirana_varijabla naziv="DomainObject.Predmet.DatumPocetkaProcesa_1">25. siječnja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217</properties:Words>
  <properties:Characters>1207</properties:Characters>
  <properties:Lines>52</properties:Lines>
  <properties:Paragraphs>22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2020-07-13T11:05:00Z</dcterms:created>
  <dc:creator>wsadmin</dc:creator>
  <cp:lastModifiedBy>Ante Rubelj</cp:lastModifiedBy>
  <cp:lastPrinted>2020-07-13T07:47:00Z</cp:lastPrinted>
  <dcterms:modified xmlns:xsi="http://www.w3.org/2001/XMLSchema-instance" xsi:type="dcterms:W3CDTF">2020-07-13T11:16:00Z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St-947/2016-268 / Zapisnik - Ročište (St-947-16 -- radi izjašnjavanja o vrijednosti imovine 13.7.2020.docx)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